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allowed to do sth 被允许做某事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dumb 傻的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where sth/sb is coming from 某件事/某人言论的背景/原因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essential=necessary 必要的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gain information 获得信息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acquire knowledge/skills 获得知识/技能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turn 相应地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advance 前进、进步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printed book=paper book 纸质书籍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form of sth ...的形式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that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what matters 这是最重要的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FD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2019-06-23T05:30:48Z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